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Проект</w:t>
      </w:r>
      <w:r>
        <w:rPr>
          <w:sz w:val="28"/>
          <w:szCs w:val="28"/>
        </w:rPr>
      </w:r>
      <w:r/>
    </w:p>
    <w:p>
      <w:pPr>
        <w:pStyle w:val="809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ЗАКОН</w:t>
      </w:r>
      <w:r>
        <w:rPr>
          <w:sz w:val="28"/>
          <w:szCs w:val="28"/>
        </w:rPr>
      </w:r>
      <w:r/>
    </w:p>
    <w:p>
      <w:pPr>
        <w:pStyle w:val="808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Алтайского края</w:t>
      </w:r>
      <w:r>
        <w:rPr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ind w:left="709" w:right="709" w:firstLine="0"/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статью 8 закона Алтайского края </w:t>
      </w:r>
      <w:r/>
    </w:p>
    <w:p>
      <w:pPr>
        <w:pStyle w:val="808"/>
        <w:ind w:left="709" w:right="709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«О 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молодежной политике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 в Алтайском крае»</w:t>
      </w:r>
      <w:r>
        <w:rPr>
          <w:b/>
          <w:color w:val="000000" w:themeColor="text1"/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</w:t>
      </w:r>
      <w:r>
        <w:rPr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статью 8 закона Алтайского края от 3 сентября</w:t>
      </w:r>
      <w:r>
        <w:rPr>
          <w:rFonts w:ascii="PT Astra Serif" w:hAnsi="PT Astra Serif"/>
          <w:color w:val="000000"/>
          <w:sz w:val="28"/>
          <w:szCs w:val="28"/>
        </w:rPr>
        <w:t xml:space="preserve"> 202</w:t>
      </w:r>
      <w:r>
        <w:rPr>
          <w:rFonts w:ascii="PT Astra Serif" w:hAnsi="PT Astra Serif"/>
          <w:color w:val="000000"/>
          <w:sz w:val="28"/>
          <w:szCs w:val="28"/>
        </w:rPr>
        <w:t xml:space="preserve">1 года          № 83-ЗС «О 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молодежной политике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в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Алтайском крае» (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Официальный интернет-портал правовой информации (www.pravo.gov.ru), 6 сентября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2021 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года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) следующие изменения: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1)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в пункте 2 слово «в сфере» заменить словом «реализации»;</w:t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b w:val="0"/>
          <w:i w:val="0"/>
          <w:strike w:val="0"/>
          <w:color w:val="000000"/>
          <w:spacing w:val="0"/>
          <w:position w:val="0"/>
          <w:sz w:val="28"/>
        </w:rPr>
      </w:r>
      <w:r>
        <w:rPr>
          <w:rFonts w:ascii="PT Astra Serif" w:hAnsi="PT Astra Serif" w:eastAsia="PT Astra Serif" w:cs="PT Astra Serif"/>
          <w:b w:val="0"/>
          <w:i w:val="0"/>
          <w:strike w:val="0"/>
          <w:color w:val="000000"/>
          <w:spacing w:val="0"/>
          <w:position w:val="0"/>
          <w:sz w:val="28"/>
        </w:rPr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2)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пункт 4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>
        <w:rPr>
          <w:rFonts w:ascii=" Arial" w:hAnsi=" Arial" w:eastAsia=" Arial" w:cs=" Arial"/>
          <w:b w:val="0"/>
          <w:i w:val="0"/>
          <w:strike w:val="0"/>
          <w:color w:val="000000"/>
          <w:spacing w:val="0"/>
          <w:position w:val="0"/>
          <w:sz w:val="20"/>
        </w:rPr>
        <w:t xml:space="preserve"> </w:t>
      </w:r>
      <w:r>
        <w:rPr>
          <w:rFonts w:ascii="PT Astra Serif" w:hAnsi="PT Astra Serif" w:eastAsia="PT Astra Serif" w:cs="PT Astra Serif"/>
          <w:b w:val="0"/>
          <w:i w:val="0"/>
          <w:strike w:val="0"/>
          <w:color w:val="000000"/>
          <w:spacing w:val="0"/>
          <w:position w:val="0"/>
          <w:sz w:val="28"/>
        </w:rPr>
        <w:t xml:space="preserve">«4) </w:t>
      </w:r>
      <w:r>
        <w:rPr>
          <w:rFonts w:ascii="PT Astra Serif" w:hAnsi="PT Astra Serif" w:eastAsia="PT Astra Serif" w:cs="PT Astra Serif"/>
          <w:b w:val="0"/>
          <w:i w:val="0"/>
          <w:strike w:val="0"/>
          <w:color w:val="000000"/>
          <w:spacing w:val="0"/>
          <w:position w:val="0"/>
          <w:sz w:val="28"/>
        </w:rPr>
        <w:t xml:space="preserve">организация и осуществление мероприятий по работе с детьми и молодежью на территории муниципального образования;»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2</w:t>
      </w:r>
      <w:r>
        <w:rPr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ind w:firstLine="709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08"/>
              <w:ind w:firstLine="0"/>
              <w:jc w:val="lef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Губернатор Алтайского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vAlign w:val="top"/>
            <w:textDirection w:val="lrTb"/>
            <w:noWrap w:val="false"/>
          </w:tcPr>
          <w:p>
            <w:pPr>
              <w:pStyle w:val="808"/>
              <w:ind w:left="0" w:right="67" w:firstLine="0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В.П. Томенко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arial">
    <w:panose1 w:val="020B0A04020102020204"/>
  </w:font>
  <w:font w:name="times new roman cyr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8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8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8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8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8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Arial" w:eastAsia="Arial" w:cs="Arial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0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631">
    <w:name w:val="Heading 1"/>
    <w:link w:val="6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2">
    <w:name w:val="Heading 1 Char"/>
    <w:link w:val="631"/>
    <w:uiPriority w:val="9"/>
    <w:rPr>
      <w:rFonts w:ascii="Arial" w:hAnsi="Arial" w:eastAsia="Arial" w:cs="Arial"/>
      <w:sz w:val="40"/>
      <w:szCs w:val="40"/>
    </w:rPr>
  </w:style>
  <w:style w:type="paragraph" w:styleId="633">
    <w:name w:val="Heading 2"/>
    <w:link w:val="6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4">
    <w:name w:val="Heading 2 Char"/>
    <w:link w:val="633"/>
    <w:uiPriority w:val="9"/>
    <w:rPr>
      <w:rFonts w:ascii="Arial" w:hAnsi="Arial" w:eastAsia="Arial" w:cs="Arial"/>
      <w:sz w:val="34"/>
    </w:rPr>
  </w:style>
  <w:style w:type="paragraph" w:styleId="635">
    <w:name w:val="Heading 3"/>
    <w:link w:val="6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6">
    <w:name w:val="Heading 3 Char"/>
    <w:link w:val="635"/>
    <w:uiPriority w:val="9"/>
    <w:rPr>
      <w:rFonts w:ascii="Arial" w:hAnsi="Arial" w:eastAsia="Arial" w:cs="Arial"/>
      <w:sz w:val="30"/>
      <w:szCs w:val="30"/>
    </w:rPr>
  </w:style>
  <w:style w:type="paragraph" w:styleId="637">
    <w:name w:val="Heading 4"/>
    <w:link w:val="6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8">
    <w:name w:val="Heading 4 Char"/>
    <w:link w:val="637"/>
    <w:uiPriority w:val="9"/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link w:val="6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0">
    <w:name w:val="Heading 5 Char"/>
    <w:link w:val="639"/>
    <w:uiPriority w:val="9"/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link w:val="6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2">
    <w:name w:val="Heading 6 Char"/>
    <w:link w:val="641"/>
    <w:uiPriority w:val="9"/>
    <w:rPr>
      <w:rFonts w:ascii="Arial" w:hAnsi="Arial" w:eastAsia="Arial" w:cs="Arial"/>
      <w:b/>
      <w:bCs/>
      <w:sz w:val="22"/>
      <w:szCs w:val="22"/>
    </w:rPr>
  </w:style>
  <w:style w:type="paragraph" w:styleId="643">
    <w:name w:val="Heading 7"/>
    <w:link w:val="6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4">
    <w:name w:val="Heading 7 Char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6">
    <w:name w:val="Heading 8 Char"/>
    <w:link w:val="645"/>
    <w:uiPriority w:val="9"/>
    <w:rPr>
      <w:rFonts w:ascii="Arial" w:hAnsi="Arial" w:eastAsia="Arial" w:cs="Arial"/>
      <w:i/>
      <w:iCs/>
      <w:sz w:val="22"/>
      <w:szCs w:val="22"/>
    </w:rPr>
  </w:style>
  <w:style w:type="paragraph" w:styleId="647">
    <w:name w:val="Heading 9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>
    <w:name w:val="Heading 9 Char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49">
    <w:name w:val="List Paragraph"/>
    <w:uiPriority w:val="34"/>
    <w:qFormat/>
    <w:pPr>
      <w:contextualSpacing/>
      <w:ind w:left="720"/>
    </w:pPr>
  </w:style>
  <w:style w:type="paragraph" w:styleId="650">
    <w:name w:val="No Spacing"/>
    <w:uiPriority w:val="1"/>
    <w:qFormat/>
    <w:pPr>
      <w:spacing w:before="0" w:after="0" w:line="240" w:lineRule="auto"/>
    </w:pPr>
  </w:style>
  <w:style w:type="paragraph" w:styleId="651">
    <w:name w:val="Title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link w:val="651"/>
    <w:uiPriority w:val="10"/>
    <w:rPr>
      <w:sz w:val="48"/>
      <w:szCs w:val="48"/>
    </w:rPr>
  </w:style>
  <w:style w:type="paragraph" w:styleId="653">
    <w:name w:val="Subtitle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link w:val="653"/>
    <w:uiPriority w:val="11"/>
    <w:rPr>
      <w:sz w:val="24"/>
      <w:szCs w:val="24"/>
    </w:rPr>
  </w:style>
  <w:style w:type="paragraph" w:styleId="655">
    <w:name w:val="Quote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link w:val="659"/>
    <w:uiPriority w:val="99"/>
  </w:style>
  <w:style w:type="paragraph" w:styleId="661">
    <w:name w:val="Footer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link w:val="661"/>
    <w:uiPriority w:val="99"/>
  </w:style>
  <w:style w:type="paragraph" w:styleId="663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7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7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7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7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7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7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7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7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7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8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8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uiPriority w:val="99"/>
    <w:unhideWhenUsed/>
    <w:rPr>
      <w:vertAlign w:val="superscript"/>
    </w:rPr>
  </w:style>
  <w:style w:type="paragraph" w:styleId="795">
    <w:name w:val="endnote text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uiPriority w:val="99"/>
    <w:semiHidden/>
    <w:unhideWhenUsed/>
    <w:rPr>
      <w:vertAlign w:val="superscript"/>
    </w:rPr>
  </w:style>
  <w:style w:type="paragraph" w:styleId="798">
    <w:name w:val="toc 1"/>
    <w:uiPriority w:val="39"/>
    <w:unhideWhenUsed/>
    <w:pPr>
      <w:ind w:left="0" w:right="0" w:firstLine="0"/>
      <w:spacing w:after="57"/>
    </w:pPr>
  </w:style>
  <w:style w:type="paragraph" w:styleId="799">
    <w:name w:val="toc 2"/>
    <w:uiPriority w:val="39"/>
    <w:unhideWhenUsed/>
    <w:pPr>
      <w:ind w:left="283" w:right="0" w:firstLine="0"/>
      <w:spacing w:after="57"/>
    </w:pPr>
  </w:style>
  <w:style w:type="paragraph" w:styleId="800">
    <w:name w:val="toc 3"/>
    <w:uiPriority w:val="39"/>
    <w:unhideWhenUsed/>
    <w:pPr>
      <w:ind w:left="567" w:right="0" w:firstLine="0"/>
      <w:spacing w:after="57"/>
    </w:pPr>
  </w:style>
  <w:style w:type="paragraph" w:styleId="801">
    <w:name w:val="toc 4"/>
    <w:uiPriority w:val="39"/>
    <w:unhideWhenUsed/>
    <w:pPr>
      <w:ind w:left="850" w:right="0" w:firstLine="0"/>
      <w:spacing w:after="57"/>
    </w:pPr>
  </w:style>
  <w:style w:type="paragraph" w:styleId="802">
    <w:name w:val="toc 5"/>
    <w:uiPriority w:val="39"/>
    <w:unhideWhenUsed/>
    <w:pPr>
      <w:ind w:left="1134" w:right="0" w:firstLine="0"/>
      <w:spacing w:after="57"/>
    </w:pPr>
  </w:style>
  <w:style w:type="paragraph" w:styleId="803">
    <w:name w:val="toc 6"/>
    <w:uiPriority w:val="39"/>
    <w:unhideWhenUsed/>
    <w:pPr>
      <w:ind w:left="1417" w:right="0" w:firstLine="0"/>
      <w:spacing w:after="57"/>
    </w:pPr>
  </w:style>
  <w:style w:type="paragraph" w:styleId="804">
    <w:name w:val="toc 7"/>
    <w:uiPriority w:val="39"/>
    <w:unhideWhenUsed/>
    <w:pPr>
      <w:ind w:left="1701" w:right="0" w:firstLine="0"/>
      <w:spacing w:after="57"/>
    </w:pPr>
  </w:style>
  <w:style w:type="paragraph" w:styleId="805">
    <w:name w:val="toc 8"/>
    <w:uiPriority w:val="39"/>
    <w:unhideWhenUsed/>
    <w:pPr>
      <w:ind w:left="1984" w:right="0" w:firstLine="0"/>
      <w:spacing w:after="57"/>
    </w:pPr>
  </w:style>
  <w:style w:type="paragraph" w:styleId="806">
    <w:name w:val="toc 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Обычный"/>
    <w:next w:val="808"/>
    <w:link w:val="808"/>
    <w:pPr>
      <w:ind w:firstLine="540"/>
      <w:jc w:val="both"/>
    </w:pPr>
    <w:rPr>
      <w:color w:val="0000ff"/>
      <w:sz w:val="28"/>
      <w:szCs w:val="28"/>
      <w:lang w:val="ru-RU" w:eastAsia="ru-RU" w:bidi="ar-SA"/>
    </w:rPr>
  </w:style>
  <w:style w:type="paragraph" w:styleId="809">
    <w:name w:val="Заголовок 2"/>
    <w:basedOn w:val="808"/>
    <w:next w:val="808"/>
    <w:link w:val="808"/>
    <w:pPr>
      <w:jc w:val="center"/>
      <w:keepNext/>
      <w:shd w:val="clear" w:color="auto" w:fill="ffffff"/>
      <w:widowControl w:val="off"/>
      <w:outlineLvl w:val="1"/>
    </w:pPr>
    <w:rPr>
      <w:sz w:val="28"/>
      <w:szCs w:val="20"/>
    </w:rPr>
  </w:style>
  <w:style w:type="character" w:styleId="810">
    <w:name w:val="Основной шрифт абзаца"/>
    <w:next w:val="810"/>
    <w:link w:val="808"/>
    <w:semiHidden/>
  </w:style>
  <w:style w:type="table" w:styleId="811">
    <w:name w:val="Обычная таблица"/>
    <w:next w:val="811"/>
    <w:link w:val="808"/>
    <w:semiHidden/>
    <w:tblPr/>
  </w:style>
  <w:style w:type="numbering" w:styleId="812">
    <w:name w:val="Нет списка"/>
    <w:next w:val="812"/>
    <w:link w:val="808"/>
    <w:semiHidden/>
  </w:style>
  <w:style w:type="table" w:styleId="813">
    <w:name w:val="Сетка таблицы"/>
    <w:basedOn w:val="811"/>
    <w:next w:val="813"/>
    <w:link w:val="808"/>
    <w:tblPr/>
  </w:style>
  <w:style w:type="paragraph" w:styleId="814">
    <w:name w:val="Текст выноски"/>
    <w:basedOn w:val="808"/>
    <w:next w:val="814"/>
    <w:link w:val="815"/>
    <w:rPr>
      <w:rFonts w:ascii="Segoe UI" w:hAnsi="Segoe UI"/>
      <w:color w:val="000000"/>
      <w:sz w:val="18"/>
      <w:szCs w:val="18"/>
      <w:lang w:val="en-US" w:eastAsia="en-US"/>
    </w:rPr>
  </w:style>
  <w:style w:type="character" w:styleId="815">
    <w:name w:val="Текст выноски Знак"/>
    <w:next w:val="815"/>
    <w:link w:val="814"/>
    <w:rPr>
      <w:rFonts w:ascii="Segoe UI" w:hAnsi="Segoe UI"/>
      <w:sz w:val="18"/>
      <w:szCs w:val="18"/>
    </w:rPr>
  </w:style>
  <w:style w:type="character" w:styleId="816" w:default="1">
    <w:name w:val="Default Paragraph Font"/>
    <w:uiPriority w:val="1"/>
    <w:semiHidden/>
    <w:unhideWhenUsed/>
  </w:style>
  <w:style w:type="numbering" w:styleId="817" w:default="1">
    <w:name w:val="No List"/>
    <w:uiPriority w:val="99"/>
    <w:semiHidden/>
    <w:unhideWhenUsed/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/>
  </w:style>
  <w:style w:type="paragraph" w:styleId="820">
    <w:name w:val="Default"/>
    <w:next w:val="809"/>
    <w:link w:val="80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  <w:rtl w:val="0"/>
      <w:cs w:val="0"/>
      <w:lang w:val="ru-RU" w:eastAsia="zh-CN" w:bidi="ar-SA"/>
    </w:rPr>
  </w:style>
  <w:style w:type="character" w:styleId="82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paragraph" w:styleId="822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 Arial" w:hAnsi=" Arial" w:eastAsia=" Arial" w:cs=" 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u w:val="none"/>
      <w:vertAlign w:val="baseline"/>
      <w:rtl w:val="0"/>
      <w:cs w:val="0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2024-01-10T07:42:22Z</dcterms:modified>
</cp:coreProperties>
</file>